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A0" w:rsidRDefault="00A07082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67960" cy="3806825"/>
            <wp:effectExtent l="0" t="0" r="8890" b="3175"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A0" w:rsidRDefault="00A07082">
      <w:pPr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>绿</w:t>
      </w:r>
      <w:r>
        <w:rPr>
          <w:rFonts w:ascii="华文新魏" w:eastAsia="华文新魏" w:hint="eastAsia"/>
          <w:sz w:val="72"/>
          <w:szCs w:val="72"/>
        </w:rPr>
        <w:t>色小课题</w:t>
      </w:r>
    </w:p>
    <w:p w:rsidR="00A65CA0" w:rsidRDefault="00A65CA0"/>
    <w:p w:rsidR="00A65CA0" w:rsidRDefault="00A65CA0">
      <w:pPr>
        <w:jc w:val="center"/>
        <w:rPr>
          <w:rFonts w:ascii="方正兰亭超细黑简体" w:eastAsia="方正兰亭超细黑简体" w:hAnsi="方正兰亭超细黑简体" w:cs="方正兰亭超细黑简体"/>
          <w:sz w:val="84"/>
          <w:szCs w:val="84"/>
        </w:rPr>
      </w:pPr>
    </w:p>
    <w:p w:rsidR="00A65CA0" w:rsidRPr="00A07082" w:rsidRDefault="00A07082" w:rsidP="00A07082">
      <w:pPr>
        <w:jc w:val="center"/>
        <w:rPr>
          <w:rFonts w:ascii="方正兰亭超细黑简体" w:eastAsia="方正兰亭超细黑简体" w:hAnsi="方正兰亭超细黑简体" w:cs="方正兰亭超细黑简体"/>
          <w:b/>
          <w:bCs/>
          <w:sz w:val="84"/>
          <w:szCs w:val="84"/>
        </w:rPr>
      </w:pPr>
      <w:r>
        <w:rPr>
          <w:rFonts w:ascii="方正兰亭超细黑简体" w:eastAsia="方正兰亭超细黑简体" w:hAnsi="方正兰亭超细黑简体" w:cs="方正兰亭超细黑简体" w:hint="eastAsia"/>
          <w:b/>
          <w:bCs/>
          <w:sz w:val="84"/>
          <w:szCs w:val="84"/>
        </w:rPr>
        <w:t>小绿化，大用途</w:t>
      </w:r>
    </w:p>
    <w:p w:rsidR="00A65CA0" w:rsidRDefault="00A07082">
      <w:pPr>
        <w:rPr>
          <w:rFonts w:ascii="楷体" w:eastAsia="楷体" w:hAnsi="楷体" w:cs="楷体"/>
          <w:sz w:val="52"/>
          <w:szCs w:val="52"/>
        </w:rPr>
      </w:pPr>
      <w:r>
        <w:rPr>
          <w:rFonts w:ascii="楷体" w:eastAsia="楷体" w:hAnsi="楷体" w:cs="楷体" w:hint="eastAsia"/>
          <w:sz w:val="52"/>
          <w:szCs w:val="52"/>
        </w:rPr>
        <w:t xml:space="preserve">       </w:t>
      </w:r>
      <w:r>
        <w:rPr>
          <w:rFonts w:ascii="楷体" w:eastAsia="楷体" w:hAnsi="楷体" w:cs="楷体" w:hint="eastAsia"/>
          <w:sz w:val="52"/>
          <w:szCs w:val="52"/>
        </w:rPr>
        <w:t>武进区运村实验学校</w:t>
      </w:r>
    </w:p>
    <w:p w:rsidR="00A65CA0" w:rsidRDefault="00A07082">
      <w:pPr>
        <w:jc w:val="center"/>
        <w:rPr>
          <w:rFonts w:ascii="楷体" w:eastAsia="楷体" w:hAnsi="楷体" w:cs="楷体"/>
          <w:sz w:val="52"/>
          <w:szCs w:val="52"/>
        </w:rPr>
      </w:pPr>
      <w:r>
        <w:rPr>
          <w:rFonts w:ascii="楷体" w:eastAsia="楷体" w:hAnsi="楷体" w:cs="楷体" w:hint="eastAsia"/>
          <w:sz w:val="52"/>
          <w:szCs w:val="52"/>
        </w:rPr>
        <w:t>指导老师：</w:t>
      </w:r>
      <w:r>
        <w:rPr>
          <w:rFonts w:ascii="楷体" w:eastAsia="楷体" w:hAnsi="楷体" w:cs="楷体" w:hint="eastAsia"/>
          <w:sz w:val="52"/>
          <w:szCs w:val="52"/>
        </w:rPr>
        <w:t>钱燕芬</w:t>
      </w:r>
    </w:p>
    <w:p w:rsidR="00A65CA0" w:rsidRDefault="00A07082">
      <w:pPr>
        <w:jc w:val="center"/>
        <w:rPr>
          <w:rFonts w:ascii="楷体" w:eastAsia="楷体" w:hAnsi="楷体" w:cs="楷体"/>
          <w:sz w:val="52"/>
          <w:szCs w:val="52"/>
        </w:rPr>
      </w:pPr>
      <w:r>
        <w:rPr>
          <w:rFonts w:ascii="楷体" w:eastAsia="楷体" w:hAnsi="楷体" w:cs="楷体" w:hint="eastAsia"/>
          <w:sz w:val="52"/>
          <w:szCs w:val="52"/>
        </w:rPr>
        <w:t>201</w:t>
      </w:r>
      <w:r>
        <w:rPr>
          <w:rFonts w:ascii="楷体" w:eastAsia="楷体" w:hAnsi="楷体" w:cs="楷体" w:hint="eastAsia"/>
          <w:sz w:val="52"/>
          <w:szCs w:val="52"/>
        </w:rPr>
        <w:t>7</w:t>
      </w:r>
      <w:r>
        <w:rPr>
          <w:rFonts w:ascii="楷体" w:eastAsia="楷体" w:hAnsi="楷体" w:cs="楷体" w:hint="eastAsia"/>
          <w:sz w:val="52"/>
          <w:szCs w:val="52"/>
        </w:rPr>
        <w:t>年</w:t>
      </w:r>
      <w:r>
        <w:rPr>
          <w:rFonts w:ascii="楷体" w:eastAsia="楷体" w:hAnsi="楷体" w:cs="楷体" w:hint="eastAsia"/>
          <w:sz w:val="52"/>
          <w:szCs w:val="52"/>
        </w:rPr>
        <w:t>9</w:t>
      </w:r>
      <w:r>
        <w:rPr>
          <w:rFonts w:ascii="楷体" w:eastAsia="楷体" w:hAnsi="楷体" w:cs="楷体" w:hint="eastAsia"/>
          <w:sz w:val="52"/>
          <w:szCs w:val="52"/>
        </w:rPr>
        <w:t>月～</w:t>
      </w:r>
      <w:r>
        <w:rPr>
          <w:rFonts w:ascii="楷体" w:eastAsia="楷体" w:hAnsi="楷体" w:cs="楷体" w:hint="eastAsia"/>
          <w:sz w:val="52"/>
          <w:szCs w:val="52"/>
        </w:rPr>
        <w:t>1</w:t>
      </w:r>
      <w:r>
        <w:rPr>
          <w:rFonts w:ascii="楷体" w:eastAsia="楷体" w:hAnsi="楷体" w:cs="楷体" w:hint="eastAsia"/>
          <w:sz w:val="52"/>
          <w:szCs w:val="52"/>
        </w:rPr>
        <w:t>2</w:t>
      </w:r>
      <w:r>
        <w:rPr>
          <w:rFonts w:ascii="楷体" w:eastAsia="楷体" w:hAnsi="楷体" w:cs="楷体" w:hint="eastAsia"/>
          <w:sz w:val="52"/>
          <w:szCs w:val="52"/>
        </w:rPr>
        <w:t>月</w:t>
      </w:r>
    </w:p>
    <w:p w:rsidR="00A65CA0" w:rsidRDefault="00A65CA0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A65CA0" w:rsidRDefault="00A65CA0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A65CA0" w:rsidRDefault="00A65CA0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A65CA0" w:rsidRDefault="00A07082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武进区少先队小课题研究情况反馈表</w:t>
      </w:r>
    </w:p>
    <w:p w:rsidR="00A65CA0" w:rsidRDefault="00A07082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（小队活动适用）</w:t>
      </w:r>
    </w:p>
    <w:p w:rsidR="00A65CA0" w:rsidRDefault="00A65CA0">
      <w:pPr>
        <w:spacing w:line="440" w:lineRule="exact"/>
        <w:rPr>
          <w:rFonts w:eastAsia="仿宋"/>
          <w:sz w:val="44"/>
          <w:szCs w:val="44"/>
        </w:rPr>
      </w:pPr>
    </w:p>
    <w:p w:rsidR="00A65CA0" w:rsidRDefault="00A65CA0">
      <w:pPr>
        <w:spacing w:line="440" w:lineRule="exact"/>
        <w:rPr>
          <w:rFonts w:eastAsia="仿宋"/>
          <w:sz w:val="44"/>
          <w:szCs w:val="44"/>
        </w:rPr>
      </w:pPr>
    </w:p>
    <w:p w:rsidR="00A65CA0" w:rsidRDefault="00A07082">
      <w:pPr>
        <w:spacing w:line="720" w:lineRule="exact"/>
        <w:ind w:firstLineChars="337" w:firstLine="1078"/>
        <w:rPr>
          <w:rFonts w:ascii="仿宋_GB2312" w:eastAsia="仿宋_GB2312"/>
          <w:sz w:val="44"/>
          <w:szCs w:val="44"/>
        </w:rPr>
      </w:pPr>
      <w:r>
        <w:rPr>
          <w:rFonts w:ascii="仿宋_GB2312" w:eastAsia="仿宋_GB2312" w:hint="eastAsia"/>
          <w:sz w:val="32"/>
          <w:szCs w:val="32"/>
        </w:rPr>
        <w:t>小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课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题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名</w:t>
      </w: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sz w:val="32"/>
          <w:szCs w:val="32"/>
        </w:rPr>
        <w:t>称：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</w:t>
      </w:r>
      <w:r>
        <w:rPr>
          <w:rFonts w:ascii="仿宋_GB2312" w:eastAsia="仿宋_GB2312" w:hint="eastAsia"/>
          <w:sz w:val="32"/>
          <w:szCs w:val="32"/>
          <w:u w:val="single"/>
        </w:rPr>
        <w:t>小绿化，大用途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</w:p>
    <w:p w:rsidR="00A65CA0" w:rsidRDefault="00A07082">
      <w:pPr>
        <w:spacing w:line="720" w:lineRule="exact"/>
        <w:ind w:firstLineChars="337" w:firstLine="1078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小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课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题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负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责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  <w:u w:val="single"/>
        </w:rPr>
        <w:t>徐琳涵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</w:p>
    <w:p w:rsidR="00A65CA0" w:rsidRDefault="00A07082">
      <w:pPr>
        <w:spacing w:line="720" w:lineRule="exact"/>
        <w:ind w:firstLineChars="337" w:firstLine="1078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小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课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题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辅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导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员：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  <w:u w:val="single"/>
        </w:rPr>
        <w:t>钱燕芬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</w:t>
      </w:r>
    </w:p>
    <w:p w:rsidR="00A65CA0" w:rsidRDefault="00A07082">
      <w:pPr>
        <w:spacing w:line="720" w:lineRule="exact"/>
        <w:ind w:firstLineChars="337" w:firstLine="1078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负责人所在单位（公章）：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int="eastAsia"/>
          <w:sz w:val="32"/>
          <w:szCs w:val="32"/>
          <w:u w:val="single"/>
        </w:rPr>
        <w:t>武进区运村实验学校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</w:t>
      </w:r>
    </w:p>
    <w:p w:rsidR="00A65CA0" w:rsidRDefault="00A07082">
      <w:pPr>
        <w:spacing w:line="720" w:lineRule="exact"/>
        <w:ind w:firstLineChars="337" w:firstLine="1078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小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课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题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起止日期：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int="eastAsia"/>
          <w:sz w:val="32"/>
          <w:szCs w:val="32"/>
          <w:u w:val="single"/>
        </w:rPr>
        <w:t>2017.9-2017.12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</w:t>
      </w:r>
    </w:p>
    <w:p w:rsidR="00A65CA0" w:rsidRDefault="00A65CA0">
      <w:pPr>
        <w:spacing w:line="440" w:lineRule="exact"/>
        <w:rPr>
          <w:rFonts w:ascii="仿宋_GB2312" w:eastAsia="仿宋_GB2312"/>
          <w:sz w:val="32"/>
          <w:szCs w:val="32"/>
        </w:rPr>
      </w:pPr>
    </w:p>
    <w:p w:rsidR="00A65CA0" w:rsidRDefault="00A65CA0">
      <w:pPr>
        <w:snapToGrid w:val="0"/>
        <w:spacing w:line="360" w:lineRule="exact"/>
        <w:rPr>
          <w:rFonts w:ascii="仿宋_GB2312" w:eastAsia="仿宋_GB2312"/>
          <w:szCs w:val="28"/>
        </w:rPr>
      </w:pPr>
    </w:p>
    <w:p w:rsidR="00A65CA0" w:rsidRDefault="00A65CA0">
      <w:pPr>
        <w:snapToGrid w:val="0"/>
        <w:spacing w:line="360" w:lineRule="exact"/>
        <w:rPr>
          <w:rFonts w:ascii="仿宋_GB2312" w:eastAsia="仿宋_GB2312"/>
          <w:szCs w:val="28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 w:hint="eastAsia"/>
          <w:sz w:val="30"/>
          <w:szCs w:val="30"/>
        </w:rPr>
      </w:pPr>
    </w:p>
    <w:p w:rsidR="00A07082" w:rsidRDefault="00A07082">
      <w:pPr>
        <w:snapToGrid w:val="0"/>
        <w:spacing w:line="440" w:lineRule="exact"/>
        <w:rPr>
          <w:rFonts w:ascii="仿宋_GB2312" w:eastAsia="仿宋" w:hint="eastAsia"/>
          <w:sz w:val="30"/>
          <w:szCs w:val="30"/>
        </w:rPr>
      </w:pPr>
    </w:p>
    <w:p w:rsidR="00A07082" w:rsidRDefault="00A07082">
      <w:pPr>
        <w:snapToGrid w:val="0"/>
        <w:spacing w:line="440" w:lineRule="exact"/>
        <w:rPr>
          <w:rFonts w:ascii="仿宋_GB2312" w:eastAsia="仿宋" w:hint="eastAsia"/>
          <w:sz w:val="30"/>
          <w:szCs w:val="30"/>
        </w:rPr>
      </w:pPr>
    </w:p>
    <w:p w:rsidR="00A07082" w:rsidRDefault="00A07082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p w:rsidR="00A65CA0" w:rsidRDefault="00A65CA0">
      <w:pPr>
        <w:snapToGrid w:val="0"/>
        <w:spacing w:line="440" w:lineRule="exact"/>
        <w:rPr>
          <w:rFonts w:ascii="仿宋_GB2312" w:eastAsia="仿宋"/>
          <w:sz w:val="30"/>
          <w:szCs w:val="30"/>
        </w:rPr>
      </w:pPr>
    </w:p>
    <w:tbl>
      <w:tblPr>
        <w:tblW w:w="8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2"/>
        <w:gridCol w:w="357"/>
        <w:gridCol w:w="803"/>
        <w:gridCol w:w="784"/>
        <w:gridCol w:w="728"/>
        <w:gridCol w:w="1322"/>
        <w:gridCol w:w="904"/>
        <w:gridCol w:w="1035"/>
        <w:gridCol w:w="1064"/>
        <w:gridCol w:w="1344"/>
      </w:tblGrid>
      <w:tr w:rsidR="00A65CA0">
        <w:tc>
          <w:tcPr>
            <w:tcW w:w="999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lastRenderedPageBreak/>
              <w:t>课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题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名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称</w:t>
            </w:r>
          </w:p>
        </w:tc>
        <w:tc>
          <w:tcPr>
            <w:tcW w:w="3637" w:type="dxa"/>
            <w:gridSpan w:val="4"/>
            <w:vAlign w:val="center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小绿化，大用途</w:t>
            </w:r>
          </w:p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4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启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动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时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间</w:t>
            </w:r>
          </w:p>
        </w:tc>
        <w:tc>
          <w:tcPr>
            <w:tcW w:w="1035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2017.9</w:t>
            </w:r>
          </w:p>
        </w:tc>
        <w:tc>
          <w:tcPr>
            <w:tcW w:w="1064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完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成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时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间</w:t>
            </w:r>
          </w:p>
        </w:tc>
        <w:tc>
          <w:tcPr>
            <w:tcW w:w="1344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2017.12</w:t>
            </w:r>
          </w:p>
        </w:tc>
      </w:tr>
      <w:tr w:rsidR="00A65CA0">
        <w:trPr>
          <w:trHeight w:val="605"/>
        </w:trPr>
        <w:tc>
          <w:tcPr>
            <w:tcW w:w="642" w:type="dxa"/>
            <w:vMerge w:val="restart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题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辅导员</w:t>
            </w:r>
          </w:p>
        </w:tc>
        <w:tc>
          <w:tcPr>
            <w:tcW w:w="1160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</w:t>
            </w:r>
            <w:r>
              <w:rPr>
                <w:rFonts w:ascii="仿宋_GB2312" w:eastAsia="仿宋_GB2312" w:hint="eastAsia"/>
                <w:sz w:val="24"/>
              </w:rPr>
              <w:t xml:space="preserve"> </w:t>
            </w:r>
            <w:r>
              <w:rPr>
                <w:rFonts w:ascii="仿宋_GB2312" w:eastAsia="仿宋_GB2312" w:hint="eastAsia"/>
                <w:sz w:val="24"/>
              </w:rPr>
              <w:t>名</w:t>
            </w:r>
          </w:p>
        </w:tc>
        <w:tc>
          <w:tcPr>
            <w:tcW w:w="784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性别</w:t>
            </w:r>
          </w:p>
        </w:tc>
        <w:tc>
          <w:tcPr>
            <w:tcW w:w="728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年龄</w:t>
            </w:r>
          </w:p>
        </w:tc>
        <w:tc>
          <w:tcPr>
            <w:tcW w:w="1322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职务</w:t>
            </w:r>
          </w:p>
        </w:tc>
        <w:tc>
          <w:tcPr>
            <w:tcW w:w="1939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教授学科</w:t>
            </w:r>
          </w:p>
        </w:tc>
        <w:tc>
          <w:tcPr>
            <w:tcW w:w="2408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分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工</w:t>
            </w:r>
          </w:p>
        </w:tc>
      </w:tr>
      <w:tr w:rsidR="00A65CA0">
        <w:trPr>
          <w:trHeight w:val="613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钱燕芬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43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总辅导员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语文、综合等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指导开展小课题研究</w:t>
            </w:r>
          </w:p>
        </w:tc>
      </w:tr>
      <w:tr w:rsidR="00A65CA0">
        <w:trPr>
          <w:trHeight w:val="613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84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8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9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408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65CA0">
        <w:trPr>
          <w:trHeight w:val="555"/>
        </w:trPr>
        <w:tc>
          <w:tcPr>
            <w:tcW w:w="642" w:type="dxa"/>
            <w:vMerge w:val="restart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题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负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责</w:t>
            </w: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人</w:t>
            </w:r>
          </w:p>
        </w:tc>
        <w:tc>
          <w:tcPr>
            <w:tcW w:w="1160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</w:t>
            </w:r>
            <w:r>
              <w:rPr>
                <w:rFonts w:ascii="仿宋_GB2312" w:eastAsia="仿宋_GB2312" w:hint="eastAsia"/>
                <w:sz w:val="24"/>
              </w:rPr>
              <w:t xml:space="preserve"> </w:t>
            </w:r>
            <w:r>
              <w:rPr>
                <w:rFonts w:ascii="仿宋_GB2312" w:eastAsia="仿宋_GB2312" w:hint="eastAsia"/>
                <w:sz w:val="24"/>
              </w:rPr>
              <w:t>名</w:t>
            </w:r>
          </w:p>
        </w:tc>
        <w:tc>
          <w:tcPr>
            <w:tcW w:w="784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性别</w:t>
            </w:r>
          </w:p>
        </w:tc>
        <w:tc>
          <w:tcPr>
            <w:tcW w:w="728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年龄</w:t>
            </w:r>
          </w:p>
        </w:tc>
        <w:tc>
          <w:tcPr>
            <w:tcW w:w="1322" w:type="dxa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职务</w:t>
            </w:r>
          </w:p>
        </w:tc>
        <w:tc>
          <w:tcPr>
            <w:tcW w:w="1939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特长与爱好</w:t>
            </w:r>
          </w:p>
        </w:tc>
        <w:tc>
          <w:tcPr>
            <w:tcW w:w="2408" w:type="dxa"/>
            <w:gridSpan w:val="2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分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工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徐琳涵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中队长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绘画、看书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负责分配任务、指导开展实践活动等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84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8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9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408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65CA0">
        <w:trPr>
          <w:trHeight w:val="600"/>
        </w:trPr>
        <w:tc>
          <w:tcPr>
            <w:tcW w:w="642" w:type="dxa"/>
            <w:vMerge w:val="restart"/>
            <w:vAlign w:val="center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</w:t>
            </w:r>
          </w:p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题</w:t>
            </w:r>
          </w:p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</w:t>
            </w:r>
          </w:p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</w:t>
            </w:r>
          </w:p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员</w:t>
            </w: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蒋诗琪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班长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画画、唱歌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搜集资料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唐颢宁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男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9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学习委员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画画、朗诵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搜集资料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武琳涵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文娱委员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唱歌、跳舞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实践研究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周媛媛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组织委员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看书、画画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整理资料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陆晓晖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男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旗手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运动、绘画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制作课件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陈晟杰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男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宣传委员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看书、画画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撰写文章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张薇薇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9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劳动委员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看书、跳绳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整理资料</w:t>
            </w:r>
          </w:p>
        </w:tc>
      </w:tr>
      <w:tr w:rsidR="00A65CA0">
        <w:trPr>
          <w:trHeight w:val="600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李天佑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男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小队长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画画、书法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走访拍照</w:t>
            </w:r>
          </w:p>
        </w:tc>
      </w:tr>
      <w:tr w:rsidR="00A65CA0">
        <w:trPr>
          <w:trHeight w:val="654"/>
        </w:trPr>
        <w:tc>
          <w:tcPr>
            <w:tcW w:w="642" w:type="dxa"/>
            <w:vMerge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杨</w:t>
            </w:r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悦</w:t>
            </w:r>
          </w:p>
        </w:tc>
        <w:tc>
          <w:tcPr>
            <w:tcW w:w="784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女</w:t>
            </w:r>
          </w:p>
        </w:tc>
        <w:tc>
          <w:tcPr>
            <w:tcW w:w="728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1322" w:type="dxa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小队长</w:t>
            </w:r>
          </w:p>
        </w:tc>
        <w:tc>
          <w:tcPr>
            <w:tcW w:w="1939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跑步、画画</w:t>
            </w:r>
          </w:p>
        </w:tc>
        <w:tc>
          <w:tcPr>
            <w:tcW w:w="2408" w:type="dxa"/>
            <w:gridSpan w:val="2"/>
          </w:tcPr>
          <w:p w:rsidR="00A65CA0" w:rsidRDefault="00A07082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整理资料</w:t>
            </w:r>
          </w:p>
        </w:tc>
      </w:tr>
      <w:tr w:rsidR="00A65CA0">
        <w:trPr>
          <w:trHeight w:val="654"/>
        </w:trPr>
        <w:tc>
          <w:tcPr>
            <w:tcW w:w="64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84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8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9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408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65CA0">
        <w:trPr>
          <w:trHeight w:val="654"/>
        </w:trPr>
        <w:tc>
          <w:tcPr>
            <w:tcW w:w="64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0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84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8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2" w:type="dxa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9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408" w:type="dxa"/>
            <w:gridSpan w:val="2"/>
          </w:tcPr>
          <w:p w:rsidR="00A65CA0" w:rsidRDefault="00A65CA0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A65CA0" w:rsidRDefault="00A07082">
      <w:pPr>
        <w:spacing w:line="3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注：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Ansi="华文中宋" w:cs="宋体" w:hint="eastAsia"/>
          <w:kern w:val="0"/>
          <w:sz w:val="32"/>
          <w:szCs w:val="32"/>
        </w:rPr>
        <w:t>．</w:t>
      </w:r>
      <w:r>
        <w:rPr>
          <w:rFonts w:ascii="仿宋_GB2312" w:eastAsia="仿宋_GB2312" w:hint="eastAsia"/>
          <w:sz w:val="28"/>
          <w:szCs w:val="28"/>
        </w:rPr>
        <w:t>表格中的人员数可按实际情况自行增减；</w:t>
      </w:r>
    </w:p>
    <w:p w:rsidR="00A65CA0" w:rsidRDefault="00A07082">
      <w:pPr>
        <w:spacing w:line="360" w:lineRule="exact"/>
        <w:ind w:left="980" w:hangingChars="350" w:hanging="980"/>
        <w:rPr>
          <w:rFonts w:ascii="仿宋_GB2312" w:eastAsia="仿宋_GB2312" w:hAnsi="华文中宋" w:cs="宋体"/>
          <w:kern w:val="0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 xml:space="preserve">    2</w:t>
      </w:r>
      <w:r>
        <w:rPr>
          <w:rFonts w:ascii="仿宋_GB2312" w:eastAsia="仿宋_GB2312" w:hAnsi="华文中宋" w:cs="宋体" w:hint="eastAsia"/>
          <w:kern w:val="0"/>
          <w:sz w:val="32"/>
          <w:szCs w:val="32"/>
        </w:rPr>
        <w:t>．</w:t>
      </w:r>
      <w:r>
        <w:rPr>
          <w:rFonts w:ascii="仿宋_GB2312" w:eastAsia="仿宋_GB2312" w:hint="eastAsia"/>
          <w:sz w:val="28"/>
          <w:szCs w:val="28"/>
        </w:rPr>
        <w:t>表格须连同文章一同报送至片总处，请各片总于</w:t>
      </w:r>
      <w:r>
        <w:rPr>
          <w:rFonts w:ascii="仿宋_GB2312" w:eastAsia="仿宋_GB2312" w:hint="eastAsia"/>
          <w:b/>
          <w:sz w:val="28"/>
          <w:szCs w:val="28"/>
        </w:rPr>
        <w:t>11</w:t>
      </w:r>
      <w:r>
        <w:rPr>
          <w:rFonts w:ascii="仿宋_GB2312" w:eastAsia="仿宋_GB2312" w:hint="eastAsia"/>
          <w:b/>
          <w:sz w:val="28"/>
          <w:szCs w:val="28"/>
        </w:rPr>
        <w:t>月</w:t>
      </w:r>
      <w:r>
        <w:rPr>
          <w:rFonts w:ascii="仿宋_GB2312" w:eastAsia="仿宋_GB2312" w:hint="eastAsia"/>
          <w:b/>
          <w:sz w:val="28"/>
          <w:szCs w:val="28"/>
        </w:rPr>
        <w:t>30</w:t>
      </w:r>
      <w:r>
        <w:rPr>
          <w:rFonts w:ascii="仿宋_GB2312" w:eastAsia="仿宋_GB2312" w:hint="eastAsia"/>
          <w:b/>
          <w:sz w:val="28"/>
          <w:szCs w:val="28"/>
        </w:rPr>
        <w:t>日</w:t>
      </w:r>
      <w:r>
        <w:rPr>
          <w:rFonts w:ascii="仿宋_GB2312" w:eastAsia="仿宋_GB2312" w:hint="eastAsia"/>
          <w:sz w:val="28"/>
          <w:szCs w:val="28"/>
        </w:rPr>
        <w:t>前上报团区委学少部。</w:t>
      </w:r>
    </w:p>
    <w:p w:rsidR="00A65CA0" w:rsidRDefault="00A07082">
      <w:pPr>
        <w:wordWrap w:val="0"/>
        <w:jc w:val="center"/>
        <w:rPr>
          <w:rFonts w:ascii="黑体" w:eastAsia="黑体" w:hAnsi="宋体"/>
          <w:b/>
          <w:bCs/>
          <w:sz w:val="32"/>
        </w:rPr>
      </w:pPr>
      <w:r>
        <w:rPr>
          <w:rFonts w:ascii="黑体" w:eastAsia="黑体" w:hAnsi="宋体" w:hint="eastAsia"/>
          <w:b/>
          <w:bCs/>
          <w:sz w:val="32"/>
        </w:rPr>
        <w:lastRenderedPageBreak/>
        <w:t>小绿化，大用途</w:t>
      </w:r>
    </w:p>
    <w:p w:rsidR="00A65CA0" w:rsidRDefault="00A07082">
      <w:pPr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运村实验学校</w:t>
      </w:r>
      <w:r>
        <w:rPr>
          <w:rFonts w:ascii="宋体" w:hAnsi="宋体" w:hint="eastAsia"/>
          <w:sz w:val="24"/>
        </w:rPr>
        <w:t>三</w:t>
      </w: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）中队小课题研究组</w:t>
      </w:r>
    </w:p>
    <w:p w:rsidR="00A65CA0" w:rsidRDefault="00A07082">
      <w:pPr>
        <w:wordWrap w:val="0"/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指导老师：</w:t>
      </w:r>
      <w:r>
        <w:rPr>
          <w:rFonts w:ascii="宋体" w:hAnsi="宋体" w:hint="eastAsia"/>
          <w:sz w:val="24"/>
        </w:rPr>
        <w:t>钱燕芬</w:t>
      </w:r>
    </w:p>
    <w:p w:rsidR="00A65CA0" w:rsidRDefault="00A0708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一、我们的指导思想：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小课题研究</w:t>
      </w:r>
      <w:r>
        <w:rPr>
          <w:rFonts w:hint="eastAsia"/>
        </w:rPr>
        <w:t>活动是基于</w:t>
      </w:r>
      <w:r>
        <w:rPr>
          <w:rFonts w:hint="eastAsia"/>
        </w:rPr>
        <w:t>队员</w:t>
      </w:r>
      <w:r>
        <w:rPr>
          <w:rFonts w:hint="eastAsia"/>
        </w:rPr>
        <w:t>的直接经验，密切联系</w:t>
      </w:r>
      <w:r>
        <w:rPr>
          <w:rFonts w:hint="eastAsia"/>
        </w:rPr>
        <w:t>队员</w:t>
      </w:r>
      <w:r>
        <w:rPr>
          <w:rFonts w:hint="eastAsia"/>
        </w:rPr>
        <w:t>自身生活和社会生活，重视对知识技能的综合运用，体现经验和生活对</w:t>
      </w:r>
      <w:r>
        <w:rPr>
          <w:rFonts w:hint="eastAsia"/>
        </w:rPr>
        <w:t>队员</w:t>
      </w:r>
      <w:r>
        <w:rPr>
          <w:rFonts w:hint="eastAsia"/>
        </w:rPr>
        <w:t>发展价值的实践性课程。</w:t>
      </w:r>
      <w:r>
        <w:rPr>
          <w:rFonts w:hint="eastAsia"/>
        </w:rPr>
        <w:t xml:space="preserve">  </w:t>
      </w:r>
      <w:r>
        <w:rPr>
          <w:rFonts w:hint="eastAsia"/>
        </w:rPr>
        <w:t>队员</w:t>
      </w:r>
      <w:r>
        <w:rPr>
          <w:rFonts w:hint="eastAsia"/>
        </w:rPr>
        <w:t>在实践活动中，能够使知识经验不断重现，利于巩固与掌握，同时也体现了知识经验对现实生活、生存的价值。体现了学习和应用之间的关系。</w:t>
      </w:r>
      <w:r>
        <w:rPr>
          <w:rFonts w:hint="eastAsia"/>
        </w:rPr>
        <w:t>《小</w:t>
      </w:r>
      <w:r>
        <w:rPr>
          <w:rFonts w:hint="eastAsia"/>
        </w:rPr>
        <w:t>绿化</w:t>
      </w:r>
      <w:r>
        <w:rPr>
          <w:rFonts w:hint="eastAsia"/>
        </w:rPr>
        <w:t>，大用途》是我们</w:t>
      </w:r>
      <w:r>
        <w:rPr>
          <w:rFonts w:hint="eastAsia"/>
        </w:rPr>
        <w:t>结合本年级</w:t>
      </w:r>
      <w:r>
        <w:rPr>
          <w:rFonts w:hint="eastAsia"/>
        </w:rPr>
        <w:t>的</w:t>
      </w:r>
      <w:r>
        <w:rPr>
          <w:rFonts w:hint="eastAsia"/>
        </w:rPr>
        <w:t>活动主题《我们的学校》而</w:t>
      </w:r>
      <w:r>
        <w:rPr>
          <w:rFonts w:hint="eastAsia"/>
        </w:rPr>
        <w:t>设计的，</w:t>
      </w:r>
      <w:r>
        <w:rPr>
          <w:rFonts w:hint="eastAsia"/>
        </w:rPr>
        <w:t>队员</w:t>
      </w:r>
      <w:r>
        <w:rPr>
          <w:rFonts w:hint="eastAsia"/>
        </w:rPr>
        <w:t>在了解、观察的基础上，对学校</w:t>
      </w:r>
      <w:r>
        <w:rPr>
          <w:rFonts w:hint="eastAsia"/>
        </w:rPr>
        <w:t>、对家庭</w:t>
      </w:r>
      <w:r>
        <w:rPr>
          <w:rFonts w:hint="eastAsia"/>
        </w:rPr>
        <w:t>的责任感驱使他们为了学校</w:t>
      </w:r>
      <w:r>
        <w:rPr>
          <w:rFonts w:hint="eastAsia"/>
        </w:rPr>
        <w:t>、家庭</w:t>
      </w:r>
      <w:r>
        <w:rPr>
          <w:rFonts w:hint="eastAsia"/>
        </w:rPr>
        <w:t>变得更美好而努力。</w:t>
      </w:r>
      <w:r>
        <w:rPr>
          <w:rFonts w:hint="eastAsia"/>
        </w:rPr>
        <w:t xml:space="preserve">  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我们在组长</w:t>
      </w:r>
      <w:r>
        <w:rPr>
          <w:rFonts w:hint="eastAsia"/>
        </w:rPr>
        <w:t>蒋诗琪</w:t>
      </w:r>
      <w:r>
        <w:rPr>
          <w:rFonts w:hint="eastAsia"/>
        </w:rPr>
        <w:t>的组织下，邀请了</w:t>
      </w:r>
      <w:r>
        <w:rPr>
          <w:rFonts w:hint="eastAsia"/>
        </w:rPr>
        <w:t>我们</w:t>
      </w:r>
      <w:r>
        <w:rPr>
          <w:rFonts w:hint="eastAsia"/>
        </w:rPr>
        <w:t>的</w:t>
      </w:r>
      <w:r>
        <w:rPr>
          <w:rFonts w:hint="eastAsia"/>
        </w:rPr>
        <w:t>辅导员</w:t>
      </w:r>
      <w:r>
        <w:rPr>
          <w:rFonts w:hint="eastAsia"/>
        </w:rPr>
        <w:t>担任我们的指导老师，指导我们开展研究工作。</w:t>
      </w:r>
    </w:p>
    <w:p w:rsidR="00A65CA0" w:rsidRDefault="00A0708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二、我们的活动目标：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、知识技能：初步掌握活动方案的设计方法以及活动的组织程序等常识，学会获取信息，处理信息的能力，激发</w:t>
      </w:r>
      <w:r>
        <w:rPr>
          <w:rFonts w:ascii="宋体" w:hAnsi="宋体" w:cs="宋体" w:hint="eastAsia"/>
          <w:kern w:val="0"/>
          <w:sz w:val="24"/>
        </w:rPr>
        <w:t>队员</w:t>
      </w:r>
      <w:r>
        <w:rPr>
          <w:rFonts w:ascii="宋体" w:hAnsi="宋体" w:cs="宋体" w:hint="eastAsia"/>
          <w:kern w:val="0"/>
          <w:sz w:val="24"/>
        </w:rPr>
        <w:t>积极参与探究身边熟悉事物的兴趣。</w:t>
      </w:r>
      <w:r>
        <w:rPr>
          <w:rFonts w:ascii="宋体" w:hAnsi="宋体" w:cs="宋体" w:hint="eastAsia"/>
          <w:kern w:val="0"/>
          <w:sz w:val="24"/>
        </w:rPr>
        <w:t xml:space="preserve">       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、过程与方法：每个</w:t>
      </w:r>
      <w:r>
        <w:rPr>
          <w:rFonts w:ascii="宋体" w:hAnsi="宋体" w:cs="宋体" w:hint="eastAsia"/>
          <w:kern w:val="0"/>
          <w:sz w:val="24"/>
        </w:rPr>
        <w:t>队员</w:t>
      </w:r>
      <w:r>
        <w:rPr>
          <w:rFonts w:ascii="宋体" w:hAnsi="宋体" w:cs="宋体" w:hint="eastAsia"/>
          <w:kern w:val="0"/>
          <w:sz w:val="24"/>
        </w:rPr>
        <w:t>都积极参与活动的全过程，培养</w:t>
      </w:r>
      <w:r>
        <w:rPr>
          <w:rFonts w:ascii="宋体" w:hAnsi="宋体" w:cs="宋体" w:hint="eastAsia"/>
          <w:kern w:val="0"/>
          <w:sz w:val="24"/>
        </w:rPr>
        <w:t>队员</w:t>
      </w:r>
      <w:r>
        <w:rPr>
          <w:rFonts w:ascii="宋体" w:hAnsi="宋体" w:cs="宋体" w:hint="eastAsia"/>
          <w:kern w:val="0"/>
          <w:sz w:val="24"/>
        </w:rPr>
        <w:t>主动提出问题、小组合作研究问题的能力，以及调查、访问、搜集资料等实践能力。</w:t>
      </w:r>
      <w:r>
        <w:rPr>
          <w:rFonts w:ascii="宋体" w:hAnsi="宋体" w:cs="宋体" w:hint="eastAsia"/>
          <w:kern w:val="0"/>
          <w:sz w:val="24"/>
        </w:rPr>
        <w:t xml:space="preserve">       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、情感态度价值观：让</w:t>
      </w:r>
      <w:r>
        <w:rPr>
          <w:rFonts w:ascii="宋体" w:hAnsi="宋体" w:cs="宋体" w:hint="eastAsia"/>
          <w:kern w:val="0"/>
          <w:sz w:val="24"/>
        </w:rPr>
        <w:t>队员</w:t>
      </w:r>
      <w:r>
        <w:rPr>
          <w:rFonts w:ascii="宋体" w:hAnsi="宋体" w:cs="宋体" w:hint="eastAsia"/>
          <w:kern w:val="0"/>
          <w:sz w:val="24"/>
        </w:rPr>
        <w:t>能初步了解校园</w:t>
      </w:r>
      <w:r>
        <w:rPr>
          <w:rFonts w:ascii="宋体" w:hAnsi="宋体" w:cs="宋体" w:hint="eastAsia"/>
          <w:kern w:val="0"/>
          <w:sz w:val="24"/>
        </w:rPr>
        <w:t>、家庭</w:t>
      </w:r>
      <w:r>
        <w:rPr>
          <w:rFonts w:ascii="宋体" w:hAnsi="宋体" w:cs="宋体" w:hint="eastAsia"/>
          <w:kern w:val="0"/>
          <w:sz w:val="24"/>
        </w:rPr>
        <w:t>的绿化情况，懂得绿化给我们的生活和学习带来的好处，使</w:t>
      </w:r>
      <w:r>
        <w:rPr>
          <w:rFonts w:ascii="宋体" w:hAnsi="宋体" w:cs="宋体" w:hint="eastAsia"/>
          <w:kern w:val="0"/>
          <w:sz w:val="24"/>
        </w:rPr>
        <w:t>队员</w:t>
      </w:r>
      <w:r>
        <w:rPr>
          <w:rFonts w:ascii="宋体" w:hAnsi="宋体" w:cs="宋体" w:hint="eastAsia"/>
          <w:kern w:val="0"/>
          <w:sz w:val="24"/>
        </w:rPr>
        <w:t>更加热爱自己的校园</w:t>
      </w:r>
      <w:r>
        <w:rPr>
          <w:rFonts w:ascii="宋体" w:hAnsi="宋体" w:cs="宋体" w:hint="eastAsia"/>
          <w:kern w:val="0"/>
          <w:sz w:val="24"/>
        </w:rPr>
        <w:t>、家庭</w:t>
      </w:r>
      <w:r>
        <w:rPr>
          <w:rFonts w:ascii="宋体" w:hAnsi="宋体" w:cs="宋体" w:hint="eastAsia"/>
          <w:kern w:val="0"/>
          <w:sz w:val="24"/>
        </w:rPr>
        <w:t>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三、我们的活动内容：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、了解学校</w:t>
      </w:r>
      <w:r>
        <w:rPr>
          <w:rFonts w:ascii="宋体" w:hAnsi="宋体" w:cs="宋体" w:hint="eastAsia"/>
          <w:kern w:val="0"/>
          <w:sz w:val="24"/>
        </w:rPr>
        <w:t>、家庭</w:t>
      </w:r>
      <w:r>
        <w:rPr>
          <w:rFonts w:ascii="宋体" w:hAnsi="宋体" w:cs="宋体" w:hint="eastAsia"/>
          <w:kern w:val="0"/>
          <w:sz w:val="24"/>
        </w:rPr>
        <w:t>的绿化情况</w:t>
      </w:r>
      <w:r>
        <w:rPr>
          <w:rFonts w:ascii="宋体" w:hAnsi="宋体" w:cs="宋体" w:hint="eastAsia"/>
          <w:kern w:val="0"/>
          <w:sz w:val="24"/>
        </w:rPr>
        <w:t>。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、制定绿化校园</w:t>
      </w:r>
      <w:r>
        <w:rPr>
          <w:rFonts w:ascii="宋体" w:hAnsi="宋体" w:cs="宋体" w:hint="eastAsia"/>
          <w:kern w:val="0"/>
          <w:sz w:val="24"/>
        </w:rPr>
        <w:t>、家庭</w:t>
      </w:r>
      <w:r>
        <w:rPr>
          <w:rFonts w:ascii="宋体" w:hAnsi="宋体" w:cs="宋体" w:hint="eastAsia"/>
          <w:kern w:val="0"/>
          <w:sz w:val="24"/>
        </w:rPr>
        <w:t>的活动方案。</w:t>
      </w:r>
      <w:r>
        <w:rPr>
          <w:rFonts w:ascii="宋体" w:hAnsi="宋体" w:cs="宋体" w:hint="eastAsia"/>
          <w:kern w:val="0"/>
          <w:sz w:val="24"/>
        </w:rPr>
        <w:t xml:space="preserve">   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、提出自己对学校</w:t>
      </w:r>
      <w:r>
        <w:rPr>
          <w:rFonts w:ascii="宋体" w:hAnsi="宋体" w:cs="宋体" w:hint="eastAsia"/>
          <w:kern w:val="0"/>
          <w:sz w:val="24"/>
        </w:rPr>
        <w:t>、家庭绿化</w:t>
      </w:r>
      <w:r>
        <w:rPr>
          <w:rFonts w:ascii="宋体" w:hAnsi="宋体" w:cs="宋体" w:hint="eastAsia"/>
          <w:kern w:val="0"/>
          <w:sz w:val="24"/>
        </w:rPr>
        <w:t>的设想及建议。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ascii="宋体" w:hAnsi="宋体" w:cs="宋体" w:hint="eastAsia"/>
          <w:kern w:val="0"/>
          <w:sz w:val="24"/>
        </w:rPr>
        <w:t>了解绿化方面的有关常识，初步认识各种可供绿化</w:t>
      </w:r>
      <w:r>
        <w:rPr>
          <w:rFonts w:ascii="宋体" w:hAnsi="宋体" w:cs="宋体" w:hint="eastAsia"/>
          <w:kern w:val="0"/>
          <w:sz w:val="24"/>
        </w:rPr>
        <w:t>的</w:t>
      </w:r>
      <w:r>
        <w:rPr>
          <w:rFonts w:ascii="宋体" w:hAnsi="宋体" w:cs="宋体" w:hint="eastAsia"/>
          <w:kern w:val="0"/>
          <w:sz w:val="24"/>
        </w:rPr>
        <w:t>花卉。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、亲自参加</w:t>
      </w:r>
      <w:r>
        <w:rPr>
          <w:rFonts w:ascii="宋体" w:hAnsi="宋体" w:cs="宋体" w:hint="eastAsia"/>
          <w:kern w:val="0"/>
          <w:sz w:val="24"/>
        </w:rPr>
        <w:t>绿化</w:t>
      </w:r>
      <w:r>
        <w:rPr>
          <w:rFonts w:ascii="宋体" w:hAnsi="宋体" w:cs="宋体" w:hint="eastAsia"/>
          <w:kern w:val="0"/>
          <w:sz w:val="24"/>
        </w:rPr>
        <w:t>实践活动，为绿化</w:t>
      </w:r>
      <w:r>
        <w:rPr>
          <w:rFonts w:ascii="宋体" w:hAnsi="宋体" w:cs="宋体" w:hint="eastAsia"/>
          <w:kern w:val="0"/>
          <w:sz w:val="24"/>
        </w:rPr>
        <w:t>校园、</w:t>
      </w:r>
      <w:r>
        <w:rPr>
          <w:rFonts w:ascii="宋体" w:hAnsi="宋体" w:cs="宋体" w:hint="eastAsia"/>
          <w:kern w:val="0"/>
          <w:sz w:val="24"/>
        </w:rPr>
        <w:t>家庭献计献策。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四、我们的活动</w:t>
      </w:r>
      <w:r>
        <w:rPr>
          <w:rFonts w:ascii="宋体" w:hAnsi="宋体" w:hint="eastAsia"/>
          <w:b/>
          <w:sz w:val="24"/>
        </w:rPr>
        <w:t>过程</w:t>
      </w:r>
      <w:r>
        <w:rPr>
          <w:rFonts w:ascii="宋体" w:hAnsi="宋体" w:hint="eastAsia"/>
          <w:b/>
          <w:sz w:val="24"/>
        </w:rPr>
        <w:t>：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第一阶段：确定课题，制度活动计划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一、激发兴趣，关注绿化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1 </w:t>
      </w:r>
      <w:r>
        <w:rPr>
          <w:rFonts w:ascii="宋体" w:hAnsi="宋体" w:cs="宋体" w:hint="eastAsia"/>
          <w:kern w:val="0"/>
          <w:sz w:val="24"/>
        </w:rPr>
        <w:t>、谈话导课：你们知道每年的</w:t>
      </w:r>
      <w:r>
        <w:rPr>
          <w:rFonts w:ascii="宋体" w:hAnsi="宋体" w:cs="宋体" w:hint="eastAsia"/>
          <w:kern w:val="0"/>
          <w:sz w:val="24"/>
        </w:rPr>
        <w:t xml:space="preserve"> 3 </w:t>
      </w:r>
      <w:r>
        <w:rPr>
          <w:rFonts w:ascii="宋体" w:hAnsi="宋体" w:cs="宋体" w:hint="eastAsia"/>
          <w:kern w:val="0"/>
          <w:sz w:val="24"/>
        </w:rPr>
        <w:t>月</w:t>
      </w:r>
      <w:r>
        <w:rPr>
          <w:rFonts w:ascii="宋体" w:hAnsi="宋体" w:cs="宋体" w:hint="eastAsia"/>
          <w:kern w:val="0"/>
          <w:sz w:val="24"/>
        </w:rPr>
        <w:t xml:space="preserve"> 12 </w:t>
      </w:r>
      <w:r>
        <w:rPr>
          <w:rFonts w:ascii="宋体" w:hAnsi="宋体" w:cs="宋体" w:hint="eastAsia"/>
          <w:kern w:val="0"/>
          <w:sz w:val="24"/>
        </w:rPr>
        <w:t>日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是什么日子吗？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咱们这学期学到了很多有关绿化的植树诗歌，关于植树的好处，你们知道些什么？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1 </w:t>
      </w:r>
      <w:r>
        <w:rPr>
          <w:rFonts w:ascii="宋体" w:hAnsi="宋体" w:cs="宋体" w:hint="eastAsia"/>
          <w:kern w:val="0"/>
          <w:sz w:val="24"/>
        </w:rPr>
        <w:t>）我们的校园时怎样绿化的？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交流平时观察的结果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2 </w:t>
      </w:r>
      <w:r>
        <w:rPr>
          <w:rFonts w:ascii="宋体" w:hAnsi="宋体" w:cs="宋体" w:hint="eastAsia"/>
          <w:kern w:val="0"/>
          <w:sz w:val="24"/>
        </w:rPr>
        <w:t>）我们的家乡是怎样绿化的？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展示图片课件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欣赏后谈感受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3 </w:t>
      </w:r>
      <w:r>
        <w:rPr>
          <w:rFonts w:ascii="宋体" w:hAnsi="宋体" w:cs="宋体" w:hint="eastAsia"/>
          <w:kern w:val="0"/>
          <w:sz w:val="24"/>
        </w:rPr>
        <w:t>）关于绿化，我们想知道些什么？做好记录。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2 </w:t>
      </w:r>
      <w:r>
        <w:rPr>
          <w:rFonts w:ascii="宋体" w:hAnsi="宋体" w:cs="宋体" w:hint="eastAsia"/>
          <w:kern w:val="0"/>
          <w:sz w:val="24"/>
        </w:rPr>
        <w:t>、你想绿化我们的校园、家庭吗？揭题：小绿化，大用途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二、提出问题，梳理课题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关于“小绿化，大用途”这一主题，你们很想研究哪些问题？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1 </w:t>
      </w:r>
      <w:r>
        <w:rPr>
          <w:rFonts w:ascii="宋体" w:hAnsi="宋体" w:cs="宋体" w:hint="eastAsia"/>
          <w:kern w:val="0"/>
          <w:sz w:val="24"/>
        </w:rPr>
        <w:t>）小组讨论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2 </w:t>
      </w:r>
      <w:r>
        <w:rPr>
          <w:rFonts w:ascii="宋体" w:hAnsi="宋体" w:cs="宋体" w:hint="eastAsia"/>
          <w:kern w:val="0"/>
          <w:sz w:val="24"/>
        </w:rPr>
        <w:t>）小组汇报交流。教师将队</w:t>
      </w:r>
      <w:r>
        <w:rPr>
          <w:rFonts w:ascii="宋体" w:hAnsi="宋体" w:cs="宋体" w:hint="eastAsia"/>
          <w:kern w:val="0"/>
          <w:sz w:val="24"/>
        </w:rPr>
        <w:t>员提出的问题经过归类整理后，写在黑板上。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3 </w:t>
      </w:r>
      <w:r>
        <w:rPr>
          <w:rFonts w:ascii="宋体" w:hAnsi="宋体" w:cs="宋体" w:hint="eastAsia"/>
          <w:kern w:val="0"/>
          <w:sz w:val="24"/>
        </w:rPr>
        <w:t>）教师针对队员未提及的相关问题进行提示、指导。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三、指导分组，轮流活动。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指导到邻居、亲戚、朋友家去参观，把一些创意新颖、布局合理的家庭绿化方案拍摄或用文字记录下来，供自己设计时参考。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1 </w:t>
      </w:r>
      <w:r>
        <w:rPr>
          <w:rFonts w:ascii="宋体" w:hAnsi="宋体" w:cs="宋体" w:hint="eastAsia"/>
          <w:kern w:val="0"/>
          <w:sz w:val="24"/>
        </w:rPr>
        <w:t>、采访街上卖花卉的小贩，认识花卉的名称，咨询栽培方法，了解哪些植物适合放在室内，哪些植物适合放在室外。设计好采访话题，并将采访内容进行记录整理。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2 </w:t>
      </w:r>
      <w:r>
        <w:rPr>
          <w:rFonts w:ascii="宋体" w:hAnsi="宋体" w:cs="宋体" w:hint="eastAsia"/>
          <w:kern w:val="0"/>
          <w:sz w:val="24"/>
        </w:rPr>
        <w:t>、当一回绿化设计师，根据自家特点，拟定一份家庭绿化方案，以手抄报的形式展示。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3 </w:t>
      </w:r>
      <w:r>
        <w:rPr>
          <w:rFonts w:ascii="宋体" w:hAnsi="宋体" w:cs="宋体" w:hint="eastAsia"/>
          <w:kern w:val="0"/>
          <w:sz w:val="24"/>
        </w:rPr>
        <w:t>、在家里特意培育一盆花卉，以</w:t>
      </w:r>
      <w:r>
        <w:rPr>
          <w:rFonts w:ascii="宋体" w:hAnsi="宋体" w:cs="宋体" w:hint="eastAsia"/>
          <w:kern w:val="0"/>
          <w:sz w:val="24"/>
        </w:rPr>
        <w:t>日记的形式记录下它的生长过程，以及自己的观察感受。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4 </w:t>
      </w:r>
      <w:r>
        <w:rPr>
          <w:rFonts w:ascii="宋体" w:hAnsi="宋体" w:cs="宋体" w:hint="eastAsia"/>
          <w:kern w:val="0"/>
          <w:sz w:val="24"/>
        </w:rPr>
        <w:t>、邀请队员参观你的家庭小绿化布置情况，共享辛勤劳动的成果，并提出一些合理化得改进建议。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1 </w:t>
      </w:r>
      <w:r>
        <w:rPr>
          <w:rFonts w:ascii="宋体" w:hAnsi="宋体" w:cs="宋体" w:hint="eastAsia"/>
          <w:kern w:val="0"/>
          <w:sz w:val="24"/>
        </w:rPr>
        <w:t>）以小组为单位，分组制定活动计划，进行具体分工。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（</w:t>
      </w:r>
      <w:r>
        <w:rPr>
          <w:rFonts w:ascii="宋体" w:hAnsi="宋体" w:cs="宋体" w:hint="eastAsia"/>
          <w:kern w:val="0"/>
          <w:sz w:val="24"/>
        </w:rPr>
        <w:t xml:space="preserve"> 2 </w:t>
      </w:r>
      <w:r>
        <w:rPr>
          <w:rFonts w:ascii="宋体" w:hAnsi="宋体" w:cs="宋体" w:hint="eastAsia"/>
          <w:kern w:val="0"/>
          <w:sz w:val="24"/>
        </w:rPr>
        <w:t>）按计划实施自己的活动方案，教师提出注意事项。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第二阶段：实施活动过程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一、指导各组选择最适合本课题研究的途径、方法。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组织讨论：你们每个研究小组研究的目的，准备采取哪些方法，哪些措施？（采访、参观、查阅资料、拍摄等）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numPr>
          <w:ilvl w:val="0"/>
          <w:numId w:val="1"/>
        </w:num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指导队员掌握采访、参观、查阅资料的一般方法。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1 </w:t>
      </w:r>
      <w:r>
        <w:rPr>
          <w:rFonts w:ascii="宋体" w:hAnsi="宋体" w:cs="宋体" w:hint="eastAsia"/>
          <w:kern w:val="0"/>
          <w:sz w:val="24"/>
        </w:rPr>
        <w:t>、组织学生交流怎</w:t>
      </w:r>
      <w:r>
        <w:rPr>
          <w:rFonts w:ascii="宋体" w:hAnsi="宋体" w:cs="宋体" w:hint="eastAsia"/>
          <w:kern w:val="0"/>
          <w:sz w:val="24"/>
        </w:rPr>
        <w:t>样去完成？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2 </w:t>
      </w:r>
      <w:r>
        <w:rPr>
          <w:rFonts w:ascii="宋体" w:hAnsi="宋体" w:cs="宋体" w:hint="eastAsia"/>
          <w:kern w:val="0"/>
          <w:sz w:val="24"/>
        </w:rPr>
        <w:t>、组织讨论：怎样整理活动资料？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numPr>
          <w:ilvl w:val="0"/>
          <w:numId w:val="1"/>
        </w:num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教师对活动方法提出合理化得建议并加强指导。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第三阶段：成果交流，总结活动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left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一、展示交流，了解绿化情况。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以小组为单位交流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1 </w:t>
      </w:r>
      <w:r>
        <w:rPr>
          <w:rFonts w:ascii="宋体" w:hAnsi="宋体" w:cs="宋体" w:hint="eastAsia"/>
          <w:kern w:val="0"/>
          <w:sz w:val="24"/>
        </w:rPr>
        <w:t>、畅谈参观后的感受，采访的心得体会。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2 </w:t>
      </w:r>
      <w:r>
        <w:rPr>
          <w:rFonts w:ascii="宋体" w:hAnsi="宋体" w:cs="宋体" w:hint="eastAsia"/>
          <w:kern w:val="0"/>
          <w:sz w:val="24"/>
        </w:rPr>
        <w:t>、把绿化方案设计的手抄报张贴到墙上，供大家观看、学习、交流。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教师提醒大家可以一边看，一边把感兴趣的内容用本子记下来，也可以向设计者提出自己感兴趣的问题。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3 </w:t>
      </w:r>
      <w:r>
        <w:rPr>
          <w:rFonts w:ascii="宋体" w:hAnsi="宋体" w:cs="宋体" w:hint="eastAsia"/>
          <w:kern w:val="0"/>
          <w:sz w:val="24"/>
        </w:rPr>
        <w:t>、图片摄影展览。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4 </w:t>
      </w:r>
      <w:r>
        <w:rPr>
          <w:rFonts w:ascii="宋体" w:hAnsi="宋体" w:cs="宋体" w:hint="eastAsia"/>
          <w:kern w:val="0"/>
          <w:sz w:val="24"/>
        </w:rPr>
        <w:t>、交流日记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二、拓展延伸。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1 </w:t>
      </w:r>
      <w:r>
        <w:rPr>
          <w:rFonts w:ascii="宋体" w:hAnsi="宋体" w:cs="宋体" w:hint="eastAsia"/>
          <w:kern w:val="0"/>
          <w:sz w:val="24"/>
        </w:rPr>
        <w:t>、做一名绿化家乡的小设计师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ascii="宋体" w:hAnsi="宋体" w:cs="宋体" w:hint="eastAsia"/>
        </w:rPr>
        <w:t xml:space="preserve">2 </w:t>
      </w:r>
      <w:r>
        <w:rPr>
          <w:rFonts w:ascii="宋体" w:hAnsi="宋体" w:cs="宋体" w:hint="eastAsia"/>
        </w:rPr>
        <w:t>、撰写绿化小论文</w:t>
      </w:r>
    </w:p>
    <w:p w:rsidR="00A65CA0" w:rsidRDefault="00A0708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五</w:t>
      </w:r>
      <w:r>
        <w:rPr>
          <w:rFonts w:ascii="宋体" w:hAnsi="宋体" w:hint="eastAsia"/>
          <w:b/>
          <w:sz w:val="24"/>
        </w:rPr>
        <w:t>、我们的预案效果</w:t>
      </w:r>
      <w:r>
        <w:rPr>
          <w:rFonts w:ascii="宋体" w:hAnsi="宋体" w:hint="eastAsia"/>
          <w:b/>
          <w:sz w:val="24"/>
        </w:rPr>
        <w:t>:</w:t>
      </w:r>
      <w:r>
        <w:rPr>
          <w:rFonts w:ascii="宋体" w:hAnsi="宋体" w:hint="eastAsia"/>
          <w:sz w:val="24"/>
        </w:rPr>
        <w:t xml:space="preserve">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ascii="宋体" w:hAnsi="宋体" w:cs="宋体" w:hint="eastAsia"/>
          <w:kern w:val="0"/>
          <w:sz w:val="24"/>
        </w:rPr>
        <w:t>这一活动，队员将搜集的相关材料进行整理与交流，在交流的过程中体会这次实践活动的得与失。</w:t>
      </w:r>
      <w:r>
        <w:rPr>
          <w:rFonts w:ascii="宋体" w:hAnsi="宋体" w:cs="宋体" w:hint="eastAsia"/>
          <w:kern w:val="0"/>
          <w:sz w:val="24"/>
        </w:rPr>
        <w:t xml:space="preserve"> 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、队员获得亲身参与，与研究探索的体验，逐步养成善于质疑、乐于探究、勤于动手、努力求知的积极态度。</w:t>
      </w:r>
      <w:r>
        <w:rPr>
          <w:rFonts w:ascii="宋体" w:hAnsi="宋体" w:cs="宋体" w:hint="eastAsia"/>
          <w:kern w:val="0"/>
          <w:sz w:val="24"/>
        </w:rPr>
        <w:t xml:space="preserve">  </w:t>
      </w:r>
    </w:p>
    <w:p w:rsidR="00A65CA0" w:rsidRDefault="00A07082">
      <w:pPr>
        <w:spacing w:line="360" w:lineRule="auto"/>
        <w:ind w:firstLineChars="200" w:firstLine="480"/>
        <w:rPr>
          <w:rFonts w:ascii="宋体" w:hAnsi="宋体"/>
          <w:b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、队员在小组活动中培养合作的意识，及时发现问题和解决问题的能力。</w:t>
      </w:r>
      <w:r>
        <w:rPr>
          <w:rFonts w:ascii="宋体" w:hAnsi="宋体" w:cs="宋体" w:hint="eastAsia"/>
          <w:kern w:val="0"/>
          <w:sz w:val="24"/>
        </w:rPr>
        <w:t xml:space="preserve">  </w:t>
      </w:r>
      <w:r>
        <w:rPr>
          <w:rFonts w:ascii="宋体" w:hAnsi="宋体" w:hint="eastAsia"/>
          <w:b/>
          <w:sz w:val="24"/>
        </w:rPr>
        <w:t>六</w:t>
      </w:r>
      <w:r>
        <w:rPr>
          <w:rFonts w:ascii="宋体" w:hAnsi="宋体" w:hint="eastAsia"/>
          <w:b/>
          <w:sz w:val="24"/>
        </w:rPr>
        <w:t>、我们的活动感言：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徐琳涵</w:t>
      </w:r>
      <w:r>
        <w:rPr>
          <w:rFonts w:hint="eastAsia"/>
        </w:rPr>
        <w:t>：任何事情要有计划性，作好充分的准备，这样就会事半功倍。</w:t>
      </w:r>
      <w:r>
        <w:rPr>
          <w:rFonts w:hint="eastAsia"/>
        </w:rPr>
        <w:t xml:space="preserve">  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蒋诗琪</w:t>
      </w:r>
      <w:r>
        <w:rPr>
          <w:rFonts w:hint="eastAsia"/>
        </w:rPr>
        <w:t>：遇到问题时不仅要想到用很多方法，而且还要选择有效的办法来解决。</w:t>
      </w:r>
      <w:r>
        <w:rPr>
          <w:rFonts w:hint="eastAsia"/>
        </w:rPr>
        <w:t xml:space="preserve">  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唐颢宁：</w:t>
      </w:r>
      <w:r>
        <w:rPr>
          <w:rFonts w:hint="eastAsia"/>
        </w:rPr>
        <w:t>我们以不同的形式展示了</w:t>
      </w:r>
      <w:r>
        <w:rPr>
          <w:rFonts w:hint="eastAsia"/>
        </w:rPr>
        <w:t>自己</w:t>
      </w:r>
      <w:r>
        <w:rPr>
          <w:rFonts w:hint="eastAsia"/>
        </w:rPr>
        <w:t>的感受与体会，其实在这次实践活动中，每个人肯定也都有不同的想法和体会。</w:t>
      </w:r>
      <w:r>
        <w:rPr>
          <w:rFonts w:hint="eastAsia"/>
        </w:rPr>
        <w:t xml:space="preserve">  </w:t>
      </w:r>
    </w:p>
    <w:p w:rsidR="00A65CA0" w:rsidRDefault="00A0708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七</w:t>
      </w:r>
      <w:r>
        <w:rPr>
          <w:rFonts w:ascii="宋体" w:hAnsi="宋体" w:hint="eastAsia"/>
          <w:b/>
          <w:sz w:val="24"/>
        </w:rPr>
        <w:t>、我们辅导员的一点想法：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</w:pPr>
      <w:r>
        <w:rPr>
          <w:rFonts w:hint="eastAsia"/>
        </w:rPr>
        <w:t>通过本次小课题研究活动，大家齐努力，队员们像小猴一样抓耳挠腮地出谋划策，很是可爱。与此同时也设身处地，真切地，进行了一次自我教育。在活动中，大家积极性高，在这种很少经历的课程中忘我地投入，队员们交流的能力得到了提高，表达的能力得到了加强，更重要的是知识、技能、创造力有了多向的发展，活动受到了实效。我深深的体会到“孩子的创造力是无穷的”这句话的深刻意义。当然，通过本次活动，我也发现，在活动进程中，队员们表现</w:t>
      </w:r>
      <w:r>
        <w:rPr>
          <w:rFonts w:hint="eastAsia"/>
        </w:rPr>
        <w:t>出来的凝聚力不强，归纳和总结能力有待提高，每个过程还需要老师的不断辅助才能完成任务。这告诉我们，在今后的实践活动中还要进一步加强训练。</w:t>
      </w:r>
    </w:p>
    <w:p w:rsidR="00A65CA0" w:rsidRDefault="00A07082">
      <w:pPr>
        <w:pStyle w:val="a5"/>
        <w:widowControl/>
        <w:wordWrap w:val="0"/>
        <w:spacing w:line="427" w:lineRule="auto"/>
        <w:rPr>
          <w:color w:val="000000"/>
        </w:rPr>
      </w:pPr>
      <w:r>
        <w:rPr>
          <w:rFonts w:hint="eastAsia"/>
          <w:color w:val="000000"/>
        </w:rPr>
        <w:t>附队员作文：</w:t>
      </w:r>
    </w:p>
    <w:p w:rsidR="00A65CA0" w:rsidRDefault="00A07082">
      <w:pPr>
        <w:pStyle w:val="HTML"/>
        <w:widowControl/>
        <w:shd w:val="clear" w:color="auto" w:fill="FFFFFF"/>
        <w:spacing w:before="150" w:after="150" w:line="435" w:lineRule="atLeast"/>
        <w:jc w:val="center"/>
        <w:rPr>
          <w:rFonts w:ascii="黑体" w:eastAsia="黑体" w:hAnsi="黑体" w:cs="黑体" w:hint="default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黑体"/>
          <w:b/>
          <w:bCs/>
          <w:color w:val="333333"/>
          <w:sz w:val="32"/>
          <w:szCs w:val="32"/>
          <w:shd w:val="clear" w:color="auto" w:fill="FFFFFF"/>
        </w:rPr>
        <w:t>我爱</w:t>
      </w:r>
      <w:r>
        <w:rPr>
          <w:rFonts w:ascii="黑体" w:eastAsia="黑体" w:hAnsi="黑体" w:cs="黑体"/>
          <w:b/>
          <w:bCs/>
          <w:color w:val="333333"/>
          <w:sz w:val="32"/>
          <w:szCs w:val="32"/>
          <w:shd w:val="clear" w:color="auto" w:fill="FFFFFF"/>
        </w:rPr>
        <w:t>玉树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jc w:val="center"/>
        <w:rPr>
          <w:szCs w:val="22"/>
        </w:rPr>
      </w:pPr>
      <w:r>
        <w:rPr>
          <w:rFonts w:hint="eastAsia"/>
          <w:szCs w:val="22"/>
        </w:rPr>
        <w:t>武进区运村实验学校</w:t>
      </w:r>
      <w:r>
        <w:rPr>
          <w:rFonts w:hint="eastAsia"/>
          <w:szCs w:val="22"/>
        </w:rPr>
        <w:t xml:space="preserve">   </w:t>
      </w:r>
      <w:r>
        <w:rPr>
          <w:rFonts w:hint="eastAsia"/>
          <w:szCs w:val="22"/>
        </w:rPr>
        <w:t>周媛媛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szCs w:val="22"/>
        </w:rPr>
        <w:t>我家养了一盆玉树，它一年四季长青。它的叶子胖乎乎，很光滑，和花瓣的开关差不多。茎和叶都是绿的，像一块块碧绿的翡翠，怪不得叫</w:t>
      </w:r>
      <w:r>
        <w:rPr>
          <w:szCs w:val="22"/>
        </w:rPr>
        <w:t>“</w:t>
      </w:r>
      <w:r>
        <w:rPr>
          <w:szCs w:val="22"/>
        </w:rPr>
        <w:t>玉树</w:t>
      </w:r>
      <w:r>
        <w:rPr>
          <w:szCs w:val="22"/>
        </w:rPr>
        <w:t>”</w:t>
      </w:r>
      <w:r>
        <w:rPr>
          <w:szCs w:val="22"/>
        </w:rPr>
        <w:t>呢！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szCs w:val="22"/>
        </w:rPr>
        <w:t>玉树的生命力很顽强，很容易成活。用剪刀在树上剪一枝下来插进土里，过几天它就会生根人。甚至掉在土中的一片叶子，也能长成一株新苗。有一次，我们家的玉树叶片长</w:t>
      </w:r>
      <w:r>
        <w:rPr>
          <w:rFonts w:hint="eastAsia"/>
          <w:szCs w:val="22"/>
        </w:rPr>
        <w:t>得</w:t>
      </w:r>
      <w:r>
        <w:rPr>
          <w:szCs w:val="22"/>
        </w:rPr>
        <w:t>太茂盛，枝干太细了，支撑不住了，整个树干就歪倒在花盆里了。妈妈看见玉树倒在花盆里，就马上把它扶起来，并有了一支筷子支着，谁知道过了两天它又倒在了花盆里。妈妈也失去了耐心就拿来了一把剪刀，</w:t>
      </w:r>
      <w:r>
        <w:rPr>
          <w:szCs w:val="22"/>
        </w:rPr>
        <w:t>“</w:t>
      </w:r>
      <w:r>
        <w:rPr>
          <w:szCs w:val="22"/>
        </w:rPr>
        <w:t>咔嚓</w:t>
      </w:r>
      <w:r>
        <w:rPr>
          <w:szCs w:val="22"/>
        </w:rPr>
        <w:t>”</w:t>
      </w:r>
      <w:r>
        <w:rPr>
          <w:szCs w:val="22"/>
        </w:rPr>
        <w:t>几下把玉树剪成了</w:t>
      </w:r>
      <w:r>
        <w:rPr>
          <w:szCs w:val="22"/>
        </w:rPr>
        <w:t>“</w:t>
      </w:r>
      <w:r>
        <w:rPr>
          <w:szCs w:val="22"/>
        </w:rPr>
        <w:t>秃子</w:t>
      </w:r>
      <w:r>
        <w:rPr>
          <w:szCs w:val="22"/>
        </w:rPr>
        <w:t>”</w:t>
      </w:r>
      <w:r>
        <w:rPr>
          <w:szCs w:val="22"/>
        </w:rPr>
        <w:t>。我可心疼了，担心它再也长不好了。过了几个月，玉树竟从妈妈剪掉的地方又发出了嫩绿的枝叶。我可开心啦！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szCs w:val="22"/>
        </w:rPr>
        <w:t>听妈妈说，玉树不仅生命力顽强，而且还能净化空气呢。我爱我家的玉树，不仅因为它能净化空气，美化环境，还因为它那顽强不屈的精神！</w:t>
      </w:r>
    </w:p>
    <w:p w:rsidR="00A65CA0" w:rsidRDefault="00A65CA0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</w:p>
    <w:p w:rsidR="00A65CA0" w:rsidRDefault="00A65CA0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</w:p>
    <w:p w:rsidR="00A65CA0" w:rsidRDefault="00A65CA0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</w:p>
    <w:p w:rsidR="00A65CA0" w:rsidRDefault="00A65CA0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</w:p>
    <w:p w:rsidR="00A65CA0" w:rsidRDefault="00A65CA0">
      <w:pPr>
        <w:pStyle w:val="a5"/>
        <w:widowControl/>
        <w:shd w:val="clear" w:color="auto" w:fill="FFFFFF"/>
        <w:spacing w:beforeAutospacing="0" w:after="210" w:afterAutospacing="0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643"/>
        <w:jc w:val="center"/>
        <w:rPr>
          <w:rFonts w:ascii="黑体" w:eastAsia="黑体" w:hAnsi="黑体" w:cs="黑体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color w:val="333333"/>
          <w:sz w:val="32"/>
          <w:szCs w:val="32"/>
          <w:shd w:val="clear" w:color="auto" w:fill="FFFFFF"/>
        </w:rPr>
        <w:lastRenderedPageBreak/>
        <w:t>我家的</w:t>
      </w:r>
      <w:r>
        <w:rPr>
          <w:rFonts w:ascii="黑体" w:eastAsia="黑体" w:hAnsi="黑体" w:cs="黑体" w:hint="eastAsia"/>
          <w:b/>
          <w:bCs/>
          <w:color w:val="333333"/>
          <w:sz w:val="32"/>
          <w:szCs w:val="32"/>
          <w:shd w:val="clear" w:color="auto" w:fill="FFFFFF"/>
        </w:rPr>
        <w:t>仙人掌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jc w:val="center"/>
        <w:rPr>
          <w:rFonts w:ascii="黑体" w:eastAsia="黑体" w:hAnsi="黑体" w:cs="黑体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hint="eastAsia"/>
          <w:szCs w:val="22"/>
        </w:rPr>
        <w:t>武进区运村实验学校</w:t>
      </w:r>
      <w:r>
        <w:rPr>
          <w:rFonts w:hint="eastAsia"/>
          <w:szCs w:val="22"/>
        </w:rPr>
        <w:t xml:space="preserve">   </w:t>
      </w:r>
      <w:r>
        <w:rPr>
          <w:rFonts w:hint="eastAsia"/>
          <w:szCs w:val="22"/>
        </w:rPr>
        <w:t>蒋诗琪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植物王国里</w:t>
      </w:r>
      <w:r>
        <w:rPr>
          <w:rFonts w:hint="eastAsia"/>
          <w:szCs w:val="22"/>
        </w:rPr>
        <w:t>植物品种数不胜数，在人们眼中仙人掌算不了什么。而在我的眼中仙人掌与其它植物与众不同。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去年春天，奶奶送我一盆仙人掌，它刚来时，圆溜溜的，全身上下长满了刺，我觉得仙人掌十分“丑陋”，奶奶告诉我：“看东西可不能看外表，要看内在美。”青绿色的仙人掌朴素、文雅。但我常常对它不屑一顾。直到有一件事，使我真正改变了对仙人掌的看法。那是在一段时间里我忘记给它浇水，可没想到，它居然坚强的活下来。这让我感觉它的生命力非常顽强，我从此对它的照顾就更加细心了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仙人掌和松树、文竹一样四季常绿。春天仙人掌又穿上翠绿色的外衣，它显得</w:t>
      </w:r>
      <w:r>
        <w:rPr>
          <w:rFonts w:hint="eastAsia"/>
          <w:szCs w:val="22"/>
        </w:rPr>
        <w:t>是那样端庄、文雅。夏天，仙人掌慢慢开出粉红色的小花朵，这些小花给这个来自沙漠的客人增添了一些自然美。快要进入秋天时，仙人掌粉色的小花渐渐枯萎了。小花不见了，仙人掌又穿件翠绿色、长满刺的外衣。虽然仙人掌没有小花的妆扮，但它有着自己内在的正直、刚强的美。每当看到它，它都给人一种清凉的感觉。冬天来临时，一些娇嫩的花慢慢死去，但仙人掌顽强的毅力，使自己给这个白雪一片的冬天增添颜色，似乎表示着生命的力量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643"/>
        <w:jc w:val="center"/>
        <w:rPr>
          <w:rStyle w:val="a6"/>
          <w:rFonts w:ascii="黑体" w:eastAsia="黑体" w:hAnsi="黑体" w:cs="黑体"/>
          <w:color w:val="333333"/>
          <w:sz w:val="32"/>
          <w:szCs w:val="32"/>
          <w:shd w:val="clear" w:color="auto" w:fill="FFFFFF"/>
        </w:rPr>
      </w:pPr>
      <w:r>
        <w:rPr>
          <w:rStyle w:val="a6"/>
          <w:rFonts w:ascii="黑体" w:eastAsia="黑体" w:hAnsi="黑体" w:cs="黑体" w:hint="eastAsia"/>
          <w:color w:val="333333"/>
          <w:sz w:val="32"/>
          <w:szCs w:val="32"/>
          <w:shd w:val="clear" w:color="auto" w:fill="FFFFFF"/>
        </w:rPr>
        <w:t>我喜欢吊兰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jc w:val="center"/>
        <w:rPr>
          <w:rStyle w:val="a6"/>
          <w:rFonts w:ascii="黑体" w:eastAsia="黑体" w:hAnsi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/>
          <w:szCs w:val="22"/>
        </w:rPr>
        <w:t>武进区运村实验学校</w:t>
      </w:r>
      <w:r>
        <w:rPr>
          <w:rFonts w:hint="eastAsia"/>
          <w:szCs w:val="22"/>
        </w:rPr>
        <w:t xml:space="preserve">   </w:t>
      </w:r>
      <w:r>
        <w:rPr>
          <w:rFonts w:hint="eastAsia"/>
          <w:szCs w:val="22"/>
        </w:rPr>
        <w:t>杨红叶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妈妈最喜欢养吊兰了，家里处处都摆放着吊兰，它朴素简洁，没有茉莉的清香，没有玫瑰的娇艳，没有富贵竹的运气，可我却慢慢地喜欢上了吊兰。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吊兰能净化空气，美化环境，吸收二氧化碳，样子也很清爽。吊兰四季常青，有青春魅力。生命力顽强，不分季节，插一个枝叶就能成活。它的叶子是细长条的，柔美的像一个可爱的小女孩，长长的头发，婀娜多姿。如果不浇水，它的叶子就会干枯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长到一定时候还会结一朵朵银白色的小花，真可爱，妈妈经常给它修饰很好看的造型，它给我们家带来了春色、绿色，让这个家变得很温暖，快乐。闲暇的时候看看它，对眼睛好，</w:t>
      </w:r>
      <w:r>
        <w:rPr>
          <w:rFonts w:hint="eastAsia"/>
          <w:szCs w:val="22"/>
        </w:rPr>
        <w:t>使人心情非常舒畅。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绿色植物给我们生活带来了色彩，吊兰已经成为了我们家的好朋友。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rPr>
          <w:szCs w:val="22"/>
        </w:rPr>
      </w:pPr>
      <w:r>
        <w:rPr>
          <w:rFonts w:hint="eastAsia"/>
          <w:szCs w:val="22"/>
        </w:rPr>
        <w:lastRenderedPageBreak/>
        <w:t>附队员所拍照片：</w:t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114300" distR="114300">
            <wp:extent cx="5256530" cy="4367530"/>
            <wp:effectExtent l="0" t="0" r="1270" b="13970"/>
            <wp:docPr id="5" name="图片 5" descr="mmexport151531019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1531019824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lastRenderedPageBreak/>
        <w:drawing>
          <wp:inline distT="0" distB="0" distL="114300" distR="114300">
            <wp:extent cx="5266690" cy="3949700"/>
            <wp:effectExtent l="0" t="0" r="10160" b="12700"/>
            <wp:docPr id="4" name="图片 4" descr="mmexport151531025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153102591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lastRenderedPageBreak/>
        <w:drawing>
          <wp:inline distT="0" distB="0" distL="114300" distR="114300">
            <wp:extent cx="5251450" cy="4891405"/>
            <wp:effectExtent l="0" t="0" r="6350" b="4445"/>
            <wp:docPr id="3" name="图片 3" descr="mmexport151531030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1531030302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drawing>
          <wp:inline distT="0" distB="0" distL="114300" distR="114300">
            <wp:extent cx="5271770" cy="3720465"/>
            <wp:effectExtent l="0" t="0" r="5080" b="13335"/>
            <wp:docPr id="1" name="图片 1" descr="mmexport151531034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1531034296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rPr>
          <w:szCs w:val="22"/>
        </w:rPr>
      </w:pPr>
      <w:r>
        <w:rPr>
          <w:rFonts w:hint="eastAsia"/>
          <w:noProof/>
          <w:szCs w:val="22"/>
        </w:rPr>
        <w:lastRenderedPageBreak/>
        <w:drawing>
          <wp:inline distT="0" distB="0" distL="114300" distR="114300">
            <wp:extent cx="5266055" cy="4299585"/>
            <wp:effectExtent l="0" t="0" r="10795" b="5715"/>
            <wp:docPr id="9" name="图片 9" descr="mmexport151531015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1531015691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drawing>
          <wp:inline distT="0" distB="0" distL="114300" distR="114300">
            <wp:extent cx="5266055" cy="4192905"/>
            <wp:effectExtent l="0" t="0" r="10795" b="17145"/>
            <wp:docPr id="8" name="图片 8" descr="mmexport151531016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1531016095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7" name="图片 7" descr="mmexport151531016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1531016525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A0" w:rsidRDefault="00A07082">
      <w:pPr>
        <w:pStyle w:val="a5"/>
        <w:shd w:val="clear" w:color="auto" w:fill="FFFFFF"/>
        <w:spacing w:beforeAutospacing="0" w:afterAutospacing="0" w:line="360" w:lineRule="auto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114300" distR="114300">
            <wp:extent cx="5266055" cy="3949700"/>
            <wp:effectExtent l="0" t="0" r="10795" b="12700"/>
            <wp:docPr id="12" name="图片 12" descr="mmexport151531013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1531013016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11" name="图片 11" descr="mmexport151531013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1531013293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2"/>
        </w:rPr>
        <w:drawing>
          <wp:inline distT="0" distB="0" distL="114300" distR="114300">
            <wp:extent cx="5266055" cy="3949700"/>
            <wp:effectExtent l="0" t="0" r="10795" b="12700"/>
            <wp:docPr id="10" name="图片 10" descr="mmexport151531000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1531000704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CA0" w:rsidSect="00A65C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新魏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兰亭超细黑简体">
    <w:altName w:val="微软雅黑"/>
    <w:charset w:val="86"/>
    <w:family w:val="auto"/>
    <w:pitch w:val="default"/>
    <w:sig w:usb0="00000000" w:usb1="08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charset w:val="86"/>
    <w:family w:val="auto"/>
    <w:pitch w:val="default"/>
    <w:sig w:usb0="00000000" w:usb1="0000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1C4BE"/>
    <w:multiLevelType w:val="singleLevel"/>
    <w:tmpl w:val="5A51C4BE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D9E7073"/>
    <w:rsid w:val="00A07082"/>
    <w:rsid w:val="00A65CA0"/>
    <w:rsid w:val="08643539"/>
    <w:rsid w:val="1A9C6180"/>
    <w:rsid w:val="4F60502E"/>
    <w:rsid w:val="561F7640"/>
    <w:rsid w:val="7D9E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5CA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65C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A65C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rsid w:val="00A65C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5">
    <w:name w:val="Normal (Web)"/>
    <w:basedOn w:val="a"/>
    <w:qFormat/>
    <w:rsid w:val="00A65CA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A65CA0"/>
    <w:rPr>
      <w:b/>
    </w:rPr>
  </w:style>
  <w:style w:type="character" w:styleId="a7">
    <w:name w:val="FollowedHyperlink"/>
    <w:basedOn w:val="a0"/>
    <w:qFormat/>
    <w:rsid w:val="00A65CA0"/>
    <w:rPr>
      <w:color w:val="0163AF"/>
      <w:u w:val="single"/>
    </w:rPr>
  </w:style>
  <w:style w:type="character" w:styleId="a8">
    <w:name w:val="Hyperlink"/>
    <w:basedOn w:val="a0"/>
    <w:rsid w:val="00A65CA0"/>
    <w:rPr>
      <w:color w:val="0163AF"/>
      <w:u w:val="single"/>
    </w:rPr>
  </w:style>
  <w:style w:type="table" w:styleId="a9">
    <w:name w:val="Table Grid"/>
    <w:basedOn w:val="a1"/>
    <w:rsid w:val="00A65CA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"/>
    <w:rsid w:val="00A07082"/>
    <w:rPr>
      <w:sz w:val="18"/>
      <w:szCs w:val="18"/>
    </w:rPr>
  </w:style>
  <w:style w:type="character" w:customStyle="1" w:styleId="Char">
    <w:name w:val="批注框文本 Char"/>
    <w:basedOn w:val="a0"/>
    <w:link w:val="aa"/>
    <w:rsid w:val="00A0708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646</Words>
  <Characters>3687</Characters>
  <Application>Microsoft Office Word</Application>
  <DocSecurity>0</DocSecurity>
  <Lines>30</Lines>
  <Paragraphs>8</Paragraphs>
  <ScaleCrop>false</ScaleCrop>
  <Company/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2018-01-07T06:14:00Z</dcterms:created>
  <dcterms:modified xsi:type="dcterms:W3CDTF">2018-12-11T02:00:00Z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